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9FD" w:rsidRPr="00DA4F3B" w:rsidRDefault="000D29FD" w:rsidP="000D29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DA4F3B">
        <w:rPr>
          <w:rFonts w:ascii="Times New Roman" w:eastAsia="Times New Roman" w:hAnsi="Times New Roman" w:cs="Times New Roman"/>
          <w:b/>
          <w:sz w:val="24"/>
          <w:szCs w:val="24"/>
        </w:rPr>
        <w:t>Приложение 1.</w:t>
      </w:r>
    </w:p>
    <w:p w:rsidR="000D29FD" w:rsidRPr="00DA4F3B" w:rsidRDefault="000D29FD" w:rsidP="000D29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4F3B">
        <w:rPr>
          <w:rFonts w:ascii="Times New Roman" w:eastAsia="Times New Roman" w:hAnsi="Times New Roman" w:cs="Times New Roman"/>
          <w:b/>
          <w:sz w:val="24"/>
          <w:szCs w:val="24"/>
        </w:rPr>
        <w:t>Задание 1.</w:t>
      </w:r>
      <w:r w:rsidRPr="00DA4F3B">
        <w:rPr>
          <w:rFonts w:ascii="Times New Roman" w:eastAsia="Times New Roman" w:hAnsi="Times New Roman" w:cs="Times New Roman"/>
          <w:sz w:val="24"/>
          <w:szCs w:val="24"/>
        </w:rPr>
        <w:t xml:space="preserve"> Работа в парах </w:t>
      </w:r>
    </w:p>
    <w:p w:rsidR="000D29FD" w:rsidRPr="00DA4F3B" w:rsidRDefault="000D29FD" w:rsidP="008125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F3B">
        <w:rPr>
          <w:rFonts w:ascii="Times New Roman" w:eastAsia="Times New Roman" w:hAnsi="Times New Roman" w:cs="Times New Roman"/>
          <w:sz w:val="24"/>
          <w:szCs w:val="24"/>
        </w:rPr>
        <w:t xml:space="preserve">Определите по картам атласа, какие природные ресурсы (минеральные, лесные, водные, почвенные) имеет район. </w:t>
      </w:r>
    </w:p>
    <w:p w:rsidR="000D29FD" w:rsidRPr="00DA4F3B" w:rsidRDefault="000D29FD" w:rsidP="008125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F3B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Pr="00DA4F3B">
        <w:rPr>
          <w:rFonts w:ascii="Times New Roman" w:eastAsia="Times New Roman" w:hAnsi="Times New Roman" w:cs="Times New Roman"/>
          <w:sz w:val="24"/>
          <w:szCs w:val="24"/>
        </w:rPr>
        <w:t xml:space="preserve"> 2. Нанесите природные ресурсы  на контурную карту. Дайте хозяйственную оценку природных ресурсов Западной Сибири.                                                                                Сформулируйте вывод: Западная Сибирь (богата, небогата) природными ресурсами, особенно_________ .</w:t>
      </w:r>
    </w:p>
    <w:p w:rsidR="000D29FD" w:rsidRPr="00DA4F3B" w:rsidRDefault="000D29FD" w:rsidP="008125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F3B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Pr="00DA4F3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A4F3B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DA4F3B">
        <w:rPr>
          <w:rFonts w:ascii="Times New Roman" w:eastAsia="Times New Roman" w:hAnsi="Times New Roman" w:cs="Times New Roman"/>
          <w:sz w:val="24"/>
          <w:szCs w:val="24"/>
        </w:rPr>
        <w:t xml:space="preserve">  Чем объяснить, что в Западной Сибири сосредоточены крупнейшие месторождения нефти и газа? </w:t>
      </w:r>
    </w:p>
    <w:p w:rsidR="000D29FD" w:rsidRPr="00DA4F3B" w:rsidRDefault="000D29FD" w:rsidP="008125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F3B">
        <w:rPr>
          <w:rFonts w:ascii="Times New Roman" w:eastAsia="Times New Roman" w:hAnsi="Times New Roman" w:cs="Times New Roman"/>
          <w:sz w:val="24"/>
          <w:szCs w:val="24"/>
        </w:rPr>
        <w:t xml:space="preserve">Если вопрос вызывает у вас затруднения, воспользуйтесь учебником стр.283. </w:t>
      </w:r>
    </w:p>
    <w:p w:rsidR="000D29FD" w:rsidRPr="00DA4F3B" w:rsidRDefault="000D29FD" w:rsidP="008125B7">
      <w:pPr>
        <w:pStyle w:val="a3"/>
        <w:spacing w:before="0" w:beforeAutospacing="0" w:after="0" w:afterAutospacing="0"/>
        <w:jc w:val="both"/>
        <w:outlineLvl w:val="0"/>
      </w:pPr>
      <w:r w:rsidRPr="00DA4F3B">
        <w:rPr>
          <w:b/>
        </w:rPr>
        <w:t xml:space="preserve">Задание </w:t>
      </w:r>
      <w:r w:rsidR="000164A3" w:rsidRPr="00DA4F3B">
        <w:rPr>
          <w:b/>
        </w:rPr>
        <w:t>4</w:t>
      </w:r>
      <w:r w:rsidRPr="00DA4F3B">
        <w:t>.  Используя знания о природных ресурсах, предположите, какие отрасли хозяйства будут развиты в Западной Сибири (топливная, черная металлургия, машиностроение, нефтехимия, лесная промышленность, производство яровой пшеницы, скотоводство молочно-мясного направления).</w:t>
      </w:r>
    </w:p>
    <w:p w:rsidR="000D29FD" w:rsidRPr="00DA4F3B" w:rsidRDefault="000D29FD" w:rsidP="008125B7">
      <w:pPr>
        <w:pStyle w:val="a3"/>
        <w:spacing w:before="0" w:beforeAutospacing="0" w:after="0" w:afterAutospacing="0"/>
        <w:jc w:val="both"/>
        <w:outlineLvl w:val="0"/>
      </w:pPr>
      <w:r w:rsidRPr="00DA4F3B">
        <w:rPr>
          <w:b/>
        </w:rPr>
        <w:t xml:space="preserve">Задание </w:t>
      </w:r>
      <w:r w:rsidR="000164A3" w:rsidRPr="00DA4F3B">
        <w:rPr>
          <w:b/>
        </w:rPr>
        <w:t>5</w:t>
      </w:r>
      <w:r w:rsidRPr="00DA4F3B">
        <w:t xml:space="preserve">.  Впишите в подготовленную таблицу продукцию отраслей и центры. Для выполнения задания вы можете пользоваться учебником (стр.283-285)  и картами атласа.                                                          </w:t>
      </w:r>
    </w:p>
    <w:p w:rsidR="000164A3" w:rsidRPr="00DA4F3B" w:rsidRDefault="000D29FD" w:rsidP="008125B7">
      <w:pPr>
        <w:pStyle w:val="a3"/>
        <w:spacing w:before="0" w:beforeAutospacing="0" w:after="0" w:afterAutospacing="0"/>
        <w:jc w:val="both"/>
        <w:outlineLvl w:val="0"/>
      </w:pPr>
      <w:r w:rsidRPr="00DA4F3B">
        <w:t xml:space="preserve">                                          </w:t>
      </w:r>
    </w:p>
    <w:p w:rsidR="000D29FD" w:rsidRPr="00DA4F3B" w:rsidRDefault="000D29FD" w:rsidP="008125B7">
      <w:pPr>
        <w:pStyle w:val="a3"/>
        <w:spacing w:before="0" w:beforeAutospacing="0" w:after="0" w:afterAutospacing="0"/>
        <w:jc w:val="both"/>
        <w:outlineLvl w:val="0"/>
      </w:pPr>
      <w:r w:rsidRPr="00DA4F3B">
        <w:t xml:space="preserve"> Хозяйство Западной Сибири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376"/>
        <w:gridCol w:w="2552"/>
        <w:gridCol w:w="4643"/>
      </w:tblGrid>
      <w:tr w:rsidR="000D29FD" w:rsidRPr="00DA4F3B" w:rsidTr="00347324">
        <w:tc>
          <w:tcPr>
            <w:tcW w:w="2376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Отрасли специализации</w:t>
            </w:r>
          </w:p>
        </w:tc>
        <w:tc>
          <w:tcPr>
            <w:tcW w:w="2552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Продукция отраслей</w:t>
            </w:r>
          </w:p>
        </w:tc>
        <w:tc>
          <w:tcPr>
            <w:tcW w:w="4643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Центры и районы</w:t>
            </w:r>
          </w:p>
        </w:tc>
      </w:tr>
      <w:tr w:rsidR="000D29FD" w:rsidRPr="00DA4F3B" w:rsidTr="00347324">
        <w:trPr>
          <w:trHeight w:val="103"/>
        </w:trPr>
        <w:tc>
          <w:tcPr>
            <w:tcW w:w="2376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топливная промышленность</w:t>
            </w:r>
          </w:p>
        </w:tc>
        <w:tc>
          <w:tcPr>
            <w:tcW w:w="2552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нефть</w:t>
            </w: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 xml:space="preserve"> газ</w:t>
            </w: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 xml:space="preserve"> </w:t>
            </w: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уголь</w:t>
            </w:r>
          </w:p>
        </w:tc>
        <w:tc>
          <w:tcPr>
            <w:tcW w:w="4643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Среднее Приобье</w:t>
            </w: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 xml:space="preserve">север (низовья: </w:t>
            </w:r>
            <w:proofErr w:type="spellStart"/>
            <w:r w:rsidRPr="00DA4F3B">
              <w:rPr>
                <w:sz w:val="24"/>
                <w:szCs w:val="24"/>
              </w:rPr>
              <w:t>р.Обь</w:t>
            </w:r>
            <w:proofErr w:type="spellEnd"/>
            <w:r w:rsidRPr="00DA4F3B">
              <w:rPr>
                <w:sz w:val="24"/>
                <w:szCs w:val="24"/>
              </w:rPr>
              <w:t xml:space="preserve">, </w:t>
            </w:r>
            <w:proofErr w:type="spellStart"/>
            <w:r w:rsidRPr="00DA4F3B">
              <w:rPr>
                <w:sz w:val="24"/>
                <w:szCs w:val="24"/>
              </w:rPr>
              <w:t>р.Таз</w:t>
            </w:r>
            <w:proofErr w:type="spellEnd"/>
            <w:r w:rsidRPr="00DA4F3B">
              <w:rPr>
                <w:sz w:val="24"/>
                <w:szCs w:val="24"/>
              </w:rPr>
              <w:t xml:space="preserve">) </w:t>
            </w:r>
            <w:proofErr w:type="spellStart"/>
            <w:r w:rsidRPr="00DA4F3B">
              <w:rPr>
                <w:sz w:val="24"/>
                <w:szCs w:val="24"/>
              </w:rPr>
              <w:t>Уренгойское</w:t>
            </w:r>
            <w:proofErr w:type="spellEnd"/>
            <w:r w:rsidRPr="00DA4F3B">
              <w:rPr>
                <w:sz w:val="24"/>
                <w:szCs w:val="24"/>
              </w:rPr>
              <w:t xml:space="preserve">, </w:t>
            </w:r>
            <w:proofErr w:type="spellStart"/>
            <w:r w:rsidRPr="00DA4F3B">
              <w:rPr>
                <w:sz w:val="24"/>
                <w:szCs w:val="24"/>
              </w:rPr>
              <w:t>Ямбургское</w:t>
            </w:r>
            <w:proofErr w:type="spellEnd"/>
            <w:r w:rsidRPr="00DA4F3B">
              <w:rPr>
                <w:sz w:val="24"/>
                <w:szCs w:val="24"/>
              </w:rPr>
              <w:t>, Заполярное, Медвежье, Губкинское месторождения                        Кузбасс</w:t>
            </w:r>
          </w:p>
        </w:tc>
      </w:tr>
      <w:tr w:rsidR="000D29FD" w:rsidRPr="00DA4F3B" w:rsidTr="00347324">
        <w:trPr>
          <w:trHeight w:val="103"/>
        </w:trPr>
        <w:tc>
          <w:tcPr>
            <w:tcW w:w="2376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черная металлургия</w:t>
            </w:r>
          </w:p>
        </w:tc>
        <w:tc>
          <w:tcPr>
            <w:tcW w:w="2552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железо, сталь</w:t>
            </w:r>
          </w:p>
        </w:tc>
        <w:tc>
          <w:tcPr>
            <w:tcW w:w="4643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 xml:space="preserve">Новокузнецкий и Западно-Сибирский металлургические комбинаты  </w:t>
            </w:r>
          </w:p>
        </w:tc>
      </w:tr>
      <w:tr w:rsidR="000D29FD" w:rsidRPr="00DA4F3B" w:rsidTr="00347324">
        <w:trPr>
          <w:trHeight w:val="103"/>
        </w:trPr>
        <w:tc>
          <w:tcPr>
            <w:tcW w:w="2376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 xml:space="preserve">машиностроение </w:t>
            </w:r>
          </w:p>
        </w:tc>
        <w:tc>
          <w:tcPr>
            <w:tcW w:w="2552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горно-шахтное и металлургическое оборудование, паровые котлы, турбины, трактора</w:t>
            </w:r>
          </w:p>
        </w:tc>
        <w:tc>
          <w:tcPr>
            <w:tcW w:w="4643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Кузбасс,</w:t>
            </w:r>
            <w:r w:rsidRPr="00DA4F3B">
              <w:rPr>
                <w:color w:val="333333"/>
                <w:sz w:val="24"/>
                <w:szCs w:val="24"/>
                <w:shd w:val="clear" w:color="auto" w:fill="FFFFFF"/>
              </w:rPr>
              <w:t xml:space="preserve">                                                                 </w:t>
            </w:r>
            <w:r w:rsidRPr="00DA4F3B">
              <w:rPr>
                <w:sz w:val="24"/>
                <w:szCs w:val="24"/>
              </w:rPr>
              <w:t xml:space="preserve">Новосибирск, Омск, Томск                                     </w:t>
            </w: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Рубцовск, Барнаул</w:t>
            </w:r>
          </w:p>
        </w:tc>
      </w:tr>
      <w:tr w:rsidR="000D29FD" w:rsidRPr="00DA4F3B" w:rsidTr="00347324">
        <w:trPr>
          <w:trHeight w:val="103"/>
        </w:trPr>
        <w:tc>
          <w:tcPr>
            <w:tcW w:w="2376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нефтехимия</w:t>
            </w:r>
          </w:p>
        </w:tc>
        <w:tc>
          <w:tcPr>
            <w:tcW w:w="2552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синтетические смолы, пластмассы, синтетический каучук</w:t>
            </w:r>
          </w:p>
        </w:tc>
        <w:tc>
          <w:tcPr>
            <w:tcW w:w="4643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Омск, Томск, Новокузнецк, Сургут, Кемерово</w:t>
            </w:r>
          </w:p>
        </w:tc>
      </w:tr>
      <w:tr w:rsidR="000D29FD" w:rsidRPr="00DA4F3B" w:rsidTr="00347324">
        <w:trPr>
          <w:trHeight w:val="103"/>
        </w:trPr>
        <w:tc>
          <w:tcPr>
            <w:tcW w:w="2376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лесная промышленность</w:t>
            </w:r>
          </w:p>
        </w:tc>
        <w:tc>
          <w:tcPr>
            <w:tcW w:w="2552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пиломатериалы</w:t>
            </w:r>
          </w:p>
        </w:tc>
        <w:tc>
          <w:tcPr>
            <w:tcW w:w="4643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Берега Оби и её притоков                Междуреченск, Асино</w:t>
            </w:r>
          </w:p>
        </w:tc>
      </w:tr>
      <w:tr w:rsidR="000D29FD" w:rsidRPr="00DA4F3B" w:rsidTr="00347324">
        <w:trPr>
          <w:trHeight w:val="103"/>
        </w:trPr>
        <w:tc>
          <w:tcPr>
            <w:tcW w:w="2376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 xml:space="preserve">производство зерновых </w:t>
            </w:r>
          </w:p>
        </w:tc>
        <w:tc>
          <w:tcPr>
            <w:tcW w:w="2552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яровая пшеница</w:t>
            </w:r>
          </w:p>
        </w:tc>
        <w:tc>
          <w:tcPr>
            <w:tcW w:w="4643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Юг на сухих участках лесостепи и степи</w:t>
            </w:r>
            <w:r w:rsidRPr="00DA4F3B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D29FD" w:rsidRPr="00DA4F3B" w:rsidTr="00347324">
        <w:trPr>
          <w:trHeight w:val="103"/>
        </w:trPr>
        <w:tc>
          <w:tcPr>
            <w:tcW w:w="2376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скотоводство молочно-мясного направления</w:t>
            </w:r>
          </w:p>
        </w:tc>
        <w:tc>
          <w:tcPr>
            <w:tcW w:w="2552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молоко</w:t>
            </w:r>
          </w:p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мясо</w:t>
            </w:r>
          </w:p>
        </w:tc>
        <w:tc>
          <w:tcPr>
            <w:tcW w:w="4643" w:type="dxa"/>
          </w:tcPr>
          <w:p w:rsidR="000D29FD" w:rsidRPr="00DA4F3B" w:rsidRDefault="000D29FD" w:rsidP="00347324">
            <w:pPr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средняя и южная части</w:t>
            </w:r>
          </w:p>
        </w:tc>
      </w:tr>
    </w:tbl>
    <w:p w:rsidR="008125B7" w:rsidRPr="00DA4F3B" w:rsidRDefault="008125B7" w:rsidP="000D29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29FD" w:rsidRPr="00DA4F3B" w:rsidRDefault="000D29FD" w:rsidP="000D29F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DA4F3B">
        <w:rPr>
          <w:rFonts w:ascii="Times New Roman" w:eastAsia="Times New Roman" w:hAnsi="Times New Roman" w:cs="Times New Roman"/>
          <w:b/>
          <w:sz w:val="24"/>
          <w:szCs w:val="24"/>
        </w:rPr>
        <w:t>Оцените свою работу</w:t>
      </w:r>
      <w:r w:rsidRPr="00DA4F3B">
        <w:rPr>
          <w:rFonts w:ascii="Times New Roman" w:eastAsia="Times New Roman" w:hAnsi="Times New Roman" w:cs="Times New Roman"/>
          <w:sz w:val="24"/>
          <w:szCs w:val="24"/>
        </w:rPr>
        <w:t xml:space="preserve"> на уроке.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068"/>
        <w:gridCol w:w="1700"/>
      </w:tblGrid>
      <w:tr w:rsidR="000D29FD" w:rsidRPr="00DA4F3B" w:rsidTr="00347324">
        <w:tc>
          <w:tcPr>
            <w:tcW w:w="5068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Показатели</w:t>
            </w:r>
          </w:p>
        </w:tc>
        <w:tc>
          <w:tcPr>
            <w:tcW w:w="1700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Оценка</w:t>
            </w:r>
          </w:p>
        </w:tc>
      </w:tr>
      <w:tr w:rsidR="000D29FD" w:rsidRPr="00DA4F3B" w:rsidTr="00347324">
        <w:tc>
          <w:tcPr>
            <w:tcW w:w="5068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Моя самооценка</w:t>
            </w:r>
          </w:p>
        </w:tc>
        <w:tc>
          <w:tcPr>
            <w:tcW w:w="1700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</w:p>
        </w:tc>
      </w:tr>
      <w:tr w:rsidR="000D29FD" w:rsidRPr="00DA4F3B" w:rsidTr="00347324">
        <w:tc>
          <w:tcPr>
            <w:tcW w:w="5068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Меня оценила группа</w:t>
            </w:r>
          </w:p>
        </w:tc>
        <w:tc>
          <w:tcPr>
            <w:tcW w:w="1700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</w:p>
        </w:tc>
      </w:tr>
      <w:tr w:rsidR="000D29FD" w:rsidRPr="00DA4F3B" w:rsidTr="00347324">
        <w:tc>
          <w:tcPr>
            <w:tcW w:w="5068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Степень сотрудничества с учащимися</w:t>
            </w:r>
          </w:p>
        </w:tc>
        <w:tc>
          <w:tcPr>
            <w:tcW w:w="1700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</w:p>
        </w:tc>
      </w:tr>
      <w:tr w:rsidR="000D29FD" w:rsidRPr="00DA4F3B" w:rsidTr="00347324">
        <w:tc>
          <w:tcPr>
            <w:tcW w:w="5068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Степень сотрудничества с учителем</w:t>
            </w:r>
          </w:p>
        </w:tc>
        <w:tc>
          <w:tcPr>
            <w:tcW w:w="1700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</w:p>
        </w:tc>
      </w:tr>
      <w:tr w:rsidR="000D29FD" w:rsidRPr="00DA4F3B" w:rsidTr="00347324">
        <w:tc>
          <w:tcPr>
            <w:tcW w:w="5068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  <w:r w:rsidRPr="00DA4F3B">
              <w:rPr>
                <w:sz w:val="24"/>
                <w:szCs w:val="24"/>
              </w:rPr>
              <w:t>Итоговая оценка</w:t>
            </w:r>
          </w:p>
        </w:tc>
        <w:tc>
          <w:tcPr>
            <w:tcW w:w="1700" w:type="dxa"/>
          </w:tcPr>
          <w:p w:rsidR="000D29FD" w:rsidRPr="00DA4F3B" w:rsidRDefault="000D29FD" w:rsidP="00347324">
            <w:pPr>
              <w:ind w:left="360"/>
              <w:rPr>
                <w:sz w:val="24"/>
                <w:szCs w:val="24"/>
              </w:rPr>
            </w:pPr>
          </w:p>
        </w:tc>
      </w:tr>
      <w:bookmarkEnd w:id="0"/>
    </w:tbl>
    <w:p w:rsidR="008C1ECC" w:rsidRPr="00DA4F3B" w:rsidRDefault="008C1ECC">
      <w:pPr>
        <w:rPr>
          <w:rFonts w:ascii="Times New Roman" w:hAnsi="Times New Roman" w:cs="Times New Roman"/>
          <w:sz w:val="24"/>
          <w:szCs w:val="24"/>
        </w:rPr>
      </w:pPr>
    </w:p>
    <w:sectPr w:rsidR="008C1ECC" w:rsidRPr="00DA4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29FD"/>
    <w:rsid w:val="000164A3"/>
    <w:rsid w:val="000D29FD"/>
    <w:rsid w:val="008125B7"/>
    <w:rsid w:val="008C1ECC"/>
    <w:rsid w:val="00DA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754BF-FF91-4A8F-BE58-9A6DA436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2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0D2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D2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Admin</cp:lastModifiedBy>
  <cp:revision>4</cp:revision>
  <dcterms:created xsi:type="dcterms:W3CDTF">2017-02-09T20:28:00Z</dcterms:created>
  <dcterms:modified xsi:type="dcterms:W3CDTF">2017-02-13T16:02:00Z</dcterms:modified>
</cp:coreProperties>
</file>